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59" w:rsidRPr="00CD2C59" w:rsidRDefault="00CD2C59" w:rsidP="00CD2C59">
      <w:pPr>
        <w:widowControl/>
        <w:spacing w:line="390" w:lineRule="atLeast"/>
        <w:jc w:val="center"/>
        <w:rPr>
          <w:rFonts w:ascii="黑体" w:eastAsia="黑体" w:hAnsi="黑体" w:cs="宋体"/>
          <w:color w:val="0066AA"/>
          <w:spacing w:val="15"/>
          <w:kern w:val="0"/>
          <w:sz w:val="30"/>
          <w:szCs w:val="30"/>
        </w:rPr>
      </w:pPr>
      <w:r w:rsidRPr="00CD2C59">
        <w:rPr>
          <w:rFonts w:ascii="黑体" w:eastAsia="黑体" w:hAnsi="黑体" w:cs="宋体" w:hint="eastAsia"/>
          <w:color w:val="0066AA"/>
          <w:spacing w:val="15"/>
          <w:kern w:val="0"/>
          <w:sz w:val="30"/>
          <w:szCs w:val="30"/>
        </w:rPr>
        <w:t>我省将于2月27日启动2021年上半年自学考试转考工作</w:t>
      </w:r>
    </w:p>
    <w:p w:rsidR="00CD2C59" w:rsidRPr="00CD2C59" w:rsidRDefault="00CD2C59" w:rsidP="00CD2C59">
      <w:pPr>
        <w:widowControl/>
        <w:spacing w:line="390" w:lineRule="atLeast"/>
        <w:jc w:val="center"/>
        <w:rPr>
          <w:rFonts w:ascii="Arial" w:eastAsia="宋体" w:hAnsi="Arial" w:cs="Arial" w:hint="eastAsia"/>
          <w:color w:val="000000"/>
          <w:spacing w:val="15"/>
          <w:kern w:val="0"/>
          <w:szCs w:val="21"/>
        </w:rPr>
      </w:pPr>
      <w:r w:rsidRPr="00CD2C59">
        <w:rPr>
          <w:rFonts w:ascii="Arial" w:eastAsia="宋体" w:hAnsi="Arial" w:cs="Arial"/>
          <w:color w:val="000000"/>
          <w:spacing w:val="15"/>
          <w:kern w:val="0"/>
          <w:szCs w:val="21"/>
        </w:rPr>
        <w:t>来源：湖北省教育考试院　日期：</w:t>
      </w:r>
      <w:r w:rsidRPr="00CD2C59">
        <w:rPr>
          <w:rFonts w:ascii="Arial" w:eastAsia="宋体" w:hAnsi="Arial" w:cs="Arial"/>
          <w:color w:val="000000"/>
          <w:spacing w:val="15"/>
          <w:kern w:val="0"/>
          <w:szCs w:val="21"/>
        </w:rPr>
        <w:t>2021/1/29</w:t>
      </w:r>
    </w:p>
    <w:p w:rsidR="00CD2C59" w:rsidRPr="00CD2C59" w:rsidRDefault="00CD2C59" w:rsidP="00CD2C59">
      <w:pPr>
        <w:widowControl/>
        <w:spacing w:after="240"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我省</w:t>
      </w:r>
      <w:r w:rsidRPr="00CD2C59">
        <w:rPr>
          <w:rFonts w:ascii="Arial" w:eastAsia="宋体" w:hAnsi="Arial" w:cs="Arial"/>
          <w:color w:val="000000"/>
          <w:spacing w:val="15"/>
          <w:kern w:val="0"/>
          <w:szCs w:val="21"/>
        </w:rPr>
        <w:t>2021</w:t>
      </w:r>
      <w:r w:rsidRPr="00CD2C59">
        <w:rPr>
          <w:rFonts w:ascii="Arial" w:eastAsia="宋体" w:hAnsi="Arial" w:cs="Arial"/>
          <w:color w:val="000000"/>
          <w:spacing w:val="15"/>
          <w:kern w:val="0"/>
          <w:szCs w:val="21"/>
        </w:rPr>
        <w:t>年上半年自学考试转考工作将于</w:t>
      </w:r>
      <w:r w:rsidRPr="00CD2C59">
        <w:rPr>
          <w:rFonts w:ascii="Arial" w:eastAsia="宋体" w:hAnsi="Arial" w:cs="Arial"/>
          <w:color w:val="000000"/>
          <w:spacing w:val="15"/>
          <w:kern w:val="0"/>
          <w:szCs w:val="21"/>
        </w:rPr>
        <w:t>2</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27</w:t>
      </w:r>
      <w:r w:rsidRPr="00CD2C59">
        <w:rPr>
          <w:rFonts w:ascii="Arial" w:eastAsia="宋体" w:hAnsi="Arial" w:cs="Arial"/>
          <w:color w:val="000000"/>
          <w:spacing w:val="15"/>
          <w:kern w:val="0"/>
          <w:szCs w:val="21"/>
        </w:rPr>
        <w:t>日正式启动，包括省内转考、省际转考（转至外省、外省转入），全部实行网上办理。</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转考条件：已在</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湖北省高等教育自学考试考生服务平台</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（以下简称</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考生服务平台</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）上完成注册及身份确认。</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办理时间：</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①</w:t>
      </w:r>
      <w:r w:rsidRPr="00CD2C59">
        <w:rPr>
          <w:rFonts w:ascii="Arial" w:eastAsia="宋体" w:hAnsi="Arial" w:cs="Arial"/>
          <w:color w:val="000000"/>
          <w:spacing w:val="15"/>
          <w:kern w:val="0"/>
          <w:szCs w:val="21"/>
        </w:rPr>
        <w:t>省</w:t>
      </w:r>
      <w:proofErr w:type="gramStart"/>
      <w:r w:rsidRPr="00CD2C59">
        <w:rPr>
          <w:rFonts w:ascii="Arial" w:eastAsia="宋体" w:hAnsi="Arial" w:cs="Arial"/>
          <w:color w:val="000000"/>
          <w:spacing w:val="15"/>
          <w:kern w:val="0"/>
          <w:szCs w:val="21"/>
        </w:rPr>
        <w:t>内转考由考生</w:t>
      </w:r>
      <w:proofErr w:type="gramEnd"/>
      <w:r w:rsidRPr="00CD2C59">
        <w:rPr>
          <w:rFonts w:ascii="Arial" w:eastAsia="宋体" w:hAnsi="Arial" w:cs="Arial"/>
          <w:color w:val="000000"/>
          <w:spacing w:val="15"/>
          <w:kern w:val="0"/>
          <w:szCs w:val="21"/>
        </w:rPr>
        <w:t>自行在考生服务平台上办理，时间不限</w:t>
      </w:r>
      <w:r w:rsidRPr="00CD2C59">
        <w:rPr>
          <w:rFonts w:ascii="Arial" w:eastAsia="宋体" w:hAnsi="Arial" w:cs="Arial"/>
          <w:color w:val="000000"/>
          <w:spacing w:val="15"/>
          <w:kern w:val="0"/>
          <w:szCs w:val="21"/>
        </w:rPr>
        <w:t>;</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②</w:t>
      </w:r>
      <w:r w:rsidRPr="00CD2C59">
        <w:rPr>
          <w:rFonts w:ascii="Arial" w:eastAsia="宋体" w:hAnsi="Arial" w:cs="Arial"/>
          <w:color w:val="000000"/>
          <w:spacing w:val="15"/>
          <w:kern w:val="0"/>
          <w:szCs w:val="21"/>
        </w:rPr>
        <w:t>转至外省时间为</w:t>
      </w:r>
      <w:r w:rsidRPr="00CD2C59">
        <w:rPr>
          <w:rFonts w:ascii="Arial" w:eastAsia="宋体" w:hAnsi="Arial" w:cs="Arial"/>
          <w:color w:val="000000"/>
          <w:spacing w:val="15"/>
          <w:kern w:val="0"/>
          <w:szCs w:val="21"/>
        </w:rPr>
        <w:t>2021</w:t>
      </w:r>
      <w:r w:rsidRPr="00CD2C59">
        <w:rPr>
          <w:rFonts w:ascii="Arial" w:eastAsia="宋体" w:hAnsi="Arial" w:cs="Arial"/>
          <w:color w:val="000000"/>
          <w:spacing w:val="15"/>
          <w:kern w:val="0"/>
          <w:szCs w:val="21"/>
        </w:rPr>
        <w:t>年</w:t>
      </w:r>
      <w:r w:rsidRPr="00CD2C59">
        <w:rPr>
          <w:rFonts w:ascii="Arial" w:eastAsia="宋体" w:hAnsi="Arial" w:cs="Arial"/>
          <w:color w:val="000000"/>
          <w:spacing w:val="15"/>
          <w:kern w:val="0"/>
          <w:szCs w:val="21"/>
        </w:rPr>
        <w:t>2</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27</w:t>
      </w:r>
      <w:r w:rsidRPr="00CD2C59">
        <w:rPr>
          <w:rFonts w:ascii="Arial" w:eastAsia="宋体" w:hAnsi="Arial" w:cs="Arial"/>
          <w:color w:val="000000"/>
          <w:spacing w:val="15"/>
          <w:kern w:val="0"/>
          <w:szCs w:val="21"/>
        </w:rPr>
        <w:t>日</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日，省自考</w:t>
      </w:r>
      <w:proofErr w:type="gramStart"/>
      <w:r w:rsidRPr="00CD2C59">
        <w:rPr>
          <w:rFonts w:ascii="Arial" w:eastAsia="宋体" w:hAnsi="Arial" w:cs="Arial"/>
          <w:color w:val="000000"/>
          <w:spacing w:val="15"/>
          <w:kern w:val="0"/>
          <w:szCs w:val="21"/>
        </w:rPr>
        <w:t>办集中</w:t>
      </w:r>
      <w:proofErr w:type="gramEnd"/>
      <w:r w:rsidRPr="00CD2C59">
        <w:rPr>
          <w:rFonts w:ascii="Arial" w:eastAsia="宋体" w:hAnsi="Arial" w:cs="Arial"/>
          <w:color w:val="000000"/>
          <w:spacing w:val="15"/>
          <w:kern w:val="0"/>
          <w:szCs w:val="21"/>
        </w:rPr>
        <w:t>受理时间为</w:t>
      </w:r>
      <w:r w:rsidRPr="00CD2C59">
        <w:rPr>
          <w:rFonts w:ascii="Arial" w:eastAsia="宋体" w:hAnsi="Arial" w:cs="Arial"/>
          <w:color w:val="000000"/>
          <w:spacing w:val="15"/>
          <w:kern w:val="0"/>
          <w:szCs w:val="21"/>
        </w:rPr>
        <w:t>2021</w:t>
      </w:r>
      <w:r w:rsidRPr="00CD2C59">
        <w:rPr>
          <w:rFonts w:ascii="Arial" w:eastAsia="宋体" w:hAnsi="Arial" w:cs="Arial"/>
          <w:color w:val="000000"/>
          <w:spacing w:val="15"/>
          <w:kern w:val="0"/>
          <w:szCs w:val="21"/>
        </w:rPr>
        <w:t>年</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4</w:t>
      </w:r>
      <w:r w:rsidRPr="00CD2C59">
        <w:rPr>
          <w:rFonts w:ascii="Arial" w:eastAsia="宋体" w:hAnsi="Arial" w:cs="Arial"/>
          <w:color w:val="000000"/>
          <w:spacing w:val="15"/>
          <w:kern w:val="0"/>
          <w:szCs w:val="21"/>
        </w:rPr>
        <w:t>日</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5</w:t>
      </w:r>
      <w:r w:rsidRPr="00CD2C59">
        <w:rPr>
          <w:rFonts w:ascii="Arial" w:eastAsia="宋体" w:hAnsi="Arial" w:cs="Arial"/>
          <w:color w:val="000000"/>
          <w:spacing w:val="15"/>
          <w:kern w:val="0"/>
          <w:szCs w:val="21"/>
        </w:rPr>
        <w:t>日</w:t>
      </w:r>
      <w:r w:rsidRPr="00CD2C59">
        <w:rPr>
          <w:rFonts w:ascii="Arial" w:eastAsia="宋体" w:hAnsi="Arial" w:cs="Arial"/>
          <w:color w:val="000000"/>
          <w:spacing w:val="15"/>
          <w:kern w:val="0"/>
          <w:szCs w:val="21"/>
        </w:rPr>
        <w:t>;</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③</w:t>
      </w:r>
      <w:r w:rsidRPr="00CD2C59">
        <w:rPr>
          <w:rFonts w:ascii="Arial" w:eastAsia="宋体" w:hAnsi="Arial" w:cs="Arial"/>
          <w:color w:val="000000"/>
          <w:spacing w:val="15"/>
          <w:kern w:val="0"/>
          <w:szCs w:val="21"/>
        </w:rPr>
        <w:t>外省转入时间为</w:t>
      </w:r>
      <w:r w:rsidRPr="00CD2C59">
        <w:rPr>
          <w:rFonts w:ascii="Arial" w:eastAsia="宋体" w:hAnsi="Arial" w:cs="Arial"/>
          <w:color w:val="000000"/>
          <w:spacing w:val="15"/>
          <w:kern w:val="0"/>
          <w:szCs w:val="21"/>
        </w:rPr>
        <w:t>2021</w:t>
      </w:r>
      <w:r w:rsidRPr="00CD2C59">
        <w:rPr>
          <w:rFonts w:ascii="Arial" w:eastAsia="宋体" w:hAnsi="Arial" w:cs="Arial"/>
          <w:color w:val="000000"/>
          <w:spacing w:val="15"/>
          <w:kern w:val="0"/>
          <w:szCs w:val="21"/>
        </w:rPr>
        <w:t>年</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1</w:t>
      </w:r>
      <w:r w:rsidRPr="00CD2C59">
        <w:rPr>
          <w:rFonts w:ascii="Arial" w:eastAsia="宋体" w:hAnsi="Arial" w:cs="Arial"/>
          <w:color w:val="000000"/>
          <w:spacing w:val="15"/>
          <w:kern w:val="0"/>
          <w:szCs w:val="21"/>
        </w:rPr>
        <w:t>日</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25</w:t>
      </w:r>
      <w:r w:rsidRPr="00CD2C59">
        <w:rPr>
          <w:rFonts w:ascii="Arial" w:eastAsia="宋体" w:hAnsi="Arial" w:cs="Arial"/>
          <w:color w:val="000000"/>
          <w:spacing w:val="15"/>
          <w:kern w:val="0"/>
          <w:szCs w:val="21"/>
        </w:rPr>
        <w:t>日，省自考</w:t>
      </w:r>
      <w:proofErr w:type="gramStart"/>
      <w:r w:rsidRPr="00CD2C59">
        <w:rPr>
          <w:rFonts w:ascii="Arial" w:eastAsia="宋体" w:hAnsi="Arial" w:cs="Arial"/>
          <w:color w:val="000000"/>
          <w:spacing w:val="15"/>
          <w:kern w:val="0"/>
          <w:szCs w:val="21"/>
        </w:rPr>
        <w:t>办集中</w:t>
      </w:r>
      <w:proofErr w:type="gramEnd"/>
      <w:r w:rsidRPr="00CD2C59">
        <w:rPr>
          <w:rFonts w:ascii="Arial" w:eastAsia="宋体" w:hAnsi="Arial" w:cs="Arial"/>
          <w:color w:val="000000"/>
          <w:spacing w:val="15"/>
          <w:kern w:val="0"/>
          <w:szCs w:val="21"/>
        </w:rPr>
        <w:t>受理时间为</w:t>
      </w:r>
      <w:r w:rsidRPr="00CD2C59">
        <w:rPr>
          <w:rFonts w:ascii="Arial" w:eastAsia="宋体" w:hAnsi="Arial" w:cs="Arial"/>
          <w:color w:val="000000"/>
          <w:spacing w:val="15"/>
          <w:kern w:val="0"/>
          <w:szCs w:val="21"/>
        </w:rPr>
        <w:t>2021</w:t>
      </w:r>
      <w:r w:rsidRPr="00CD2C59">
        <w:rPr>
          <w:rFonts w:ascii="Arial" w:eastAsia="宋体" w:hAnsi="Arial" w:cs="Arial"/>
          <w:color w:val="000000"/>
          <w:spacing w:val="15"/>
          <w:kern w:val="0"/>
          <w:szCs w:val="21"/>
        </w:rPr>
        <w:t>年</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26</w:t>
      </w:r>
      <w:r w:rsidRPr="00CD2C59">
        <w:rPr>
          <w:rFonts w:ascii="Arial" w:eastAsia="宋体" w:hAnsi="Arial" w:cs="Arial"/>
          <w:color w:val="000000"/>
          <w:spacing w:val="15"/>
          <w:kern w:val="0"/>
          <w:szCs w:val="21"/>
        </w:rPr>
        <w:t>日、</w:t>
      </w:r>
      <w:r w:rsidRPr="00CD2C59">
        <w:rPr>
          <w:rFonts w:ascii="Arial" w:eastAsia="宋体" w:hAnsi="Arial" w:cs="Arial"/>
          <w:color w:val="000000"/>
          <w:spacing w:val="15"/>
          <w:kern w:val="0"/>
          <w:szCs w:val="21"/>
        </w:rPr>
        <w:t>3</w:t>
      </w:r>
      <w:r w:rsidRPr="00CD2C59">
        <w:rPr>
          <w:rFonts w:ascii="Arial" w:eastAsia="宋体" w:hAnsi="Arial" w:cs="Arial"/>
          <w:color w:val="000000"/>
          <w:spacing w:val="15"/>
          <w:kern w:val="0"/>
          <w:szCs w:val="21"/>
        </w:rPr>
        <w:t>月</w:t>
      </w:r>
      <w:r w:rsidRPr="00CD2C59">
        <w:rPr>
          <w:rFonts w:ascii="Arial" w:eastAsia="宋体" w:hAnsi="Arial" w:cs="Arial"/>
          <w:color w:val="000000"/>
          <w:spacing w:val="15"/>
          <w:kern w:val="0"/>
          <w:szCs w:val="21"/>
        </w:rPr>
        <w:t>29</w:t>
      </w:r>
      <w:r w:rsidRPr="00CD2C59">
        <w:rPr>
          <w:rFonts w:ascii="Arial" w:eastAsia="宋体" w:hAnsi="Arial" w:cs="Arial"/>
          <w:color w:val="000000"/>
          <w:spacing w:val="15"/>
          <w:kern w:val="0"/>
          <w:szCs w:val="21"/>
        </w:rPr>
        <w:t>日。</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省自考</w:t>
      </w:r>
      <w:proofErr w:type="gramStart"/>
      <w:r w:rsidRPr="00CD2C59">
        <w:rPr>
          <w:rFonts w:ascii="Arial" w:eastAsia="宋体" w:hAnsi="Arial" w:cs="Arial"/>
          <w:color w:val="000000"/>
          <w:spacing w:val="15"/>
          <w:kern w:val="0"/>
          <w:szCs w:val="21"/>
        </w:rPr>
        <w:t>办集中</w:t>
      </w:r>
      <w:proofErr w:type="gramEnd"/>
      <w:r w:rsidRPr="00CD2C59">
        <w:rPr>
          <w:rFonts w:ascii="Arial" w:eastAsia="宋体" w:hAnsi="Arial" w:cs="Arial"/>
          <w:color w:val="000000"/>
          <w:spacing w:val="15"/>
          <w:kern w:val="0"/>
          <w:szCs w:val="21"/>
        </w:rPr>
        <w:t>受理期间仅面向各地市州考办和各主考学校，省际转考的考生根据系统提示提交材料。</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w:t>
      </w:r>
      <w:r w:rsidRPr="00CD2C59">
        <w:rPr>
          <w:rFonts w:ascii="Arial" w:eastAsia="宋体" w:hAnsi="Arial" w:cs="Arial"/>
          <w:b/>
          <w:bCs/>
          <w:color w:val="000000"/>
          <w:spacing w:val="15"/>
          <w:kern w:val="0"/>
          <w:szCs w:val="21"/>
        </w:rPr>
        <w:t>一、省内转考</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1</w:t>
      </w:r>
      <w:r w:rsidRPr="00CD2C59">
        <w:rPr>
          <w:rFonts w:ascii="Arial" w:eastAsia="宋体" w:hAnsi="Arial" w:cs="Arial"/>
          <w:color w:val="000000"/>
          <w:spacing w:val="15"/>
          <w:kern w:val="0"/>
          <w:szCs w:val="21"/>
        </w:rPr>
        <w:t>．面向社会开考专业及行业（部门）委托开考专业的考生在考生服务平台上自行申请完成转出。</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2</w:t>
      </w:r>
      <w:r w:rsidRPr="00CD2C59">
        <w:rPr>
          <w:rFonts w:ascii="Arial" w:eastAsia="宋体" w:hAnsi="Arial" w:cs="Arial"/>
          <w:color w:val="000000"/>
          <w:spacing w:val="15"/>
          <w:kern w:val="0"/>
          <w:szCs w:val="21"/>
        </w:rPr>
        <w:t>．学校开考专业（含全日制助学班、衔接教育）及学习服务中心的考生首先在考生服务平台上完成准考证管理，然后携带居民身份证原件、准考证原件或考试通知单到主考学校或助学单位办理转出。</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3</w:t>
      </w:r>
      <w:r w:rsidRPr="00CD2C59">
        <w:rPr>
          <w:rFonts w:ascii="Arial" w:eastAsia="宋体" w:hAnsi="Arial" w:cs="Arial"/>
          <w:color w:val="000000"/>
          <w:spacing w:val="15"/>
          <w:kern w:val="0"/>
          <w:szCs w:val="21"/>
        </w:rPr>
        <w:t>．转</w:t>
      </w:r>
      <w:proofErr w:type="gramStart"/>
      <w:r w:rsidRPr="00CD2C59">
        <w:rPr>
          <w:rFonts w:ascii="Arial" w:eastAsia="宋体" w:hAnsi="Arial" w:cs="Arial"/>
          <w:color w:val="000000"/>
          <w:spacing w:val="15"/>
          <w:kern w:val="0"/>
          <w:szCs w:val="21"/>
        </w:rPr>
        <w:t>考完成</w:t>
      </w:r>
      <w:proofErr w:type="gramEnd"/>
      <w:r w:rsidRPr="00CD2C59">
        <w:rPr>
          <w:rFonts w:ascii="Arial" w:eastAsia="宋体" w:hAnsi="Arial" w:cs="Arial"/>
          <w:color w:val="000000"/>
          <w:spacing w:val="15"/>
          <w:kern w:val="0"/>
          <w:szCs w:val="21"/>
        </w:rPr>
        <w:t>后，成绩将归档至转入的准考证号上。</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w:t>
      </w:r>
      <w:r w:rsidRPr="00CD2C59">
        <w:rPr>
          <w:rFonts w:ascii="Arial" w:eastAsia="宋体" w:hAnsi="Arial" w:cs="Arial"/>
          <w:b/>
          <w:bCs/>
          <w:color w:val="000000"/>
          <w:spacing w:val="15"/>
          <w:kern w:val="0"/>
          <w:szCs w:val="21"/>
        </w:rPr>
        <w:t>二、转至外省</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1</w:t>
      </w:r>
      <w:r w:rsidRPr="00CD2C59">
        <w:rPr>
          <w:rFonts w:ascii="Arial" w:eastAsia="宋体" w:hAnsi="Arial" w:cs="Arial"/>
          <w:color w:val="000000"/>
          <w:spacing w:val="15"/>
          <w:kern w:val="0"/>
          <w:szCs w:val="21"/>
        </w:rPr>
        <w:t>．考生通过湖北政务服务网（以下简称</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政务服务网</w:t>
      </w:r>
      <w:r w:rsidRPr="00CD2C59">
        <w:rPr>
          <w:rFonts w:ascii="Arial" w:eastAsia="宋体" w:hAnsi="Arial" w:cs="Arial"/>
          <w:color w:val="000000"/>
          <w:spacing w:val="15"/>
          <w:kern w:val="0"/>
          <w:szCs w:val="21"/>
        </w:rPr>
        <w:t>”</w:t>
      </w:r>
      <w:r w:rsidRPr="00CD2C59">
        <w:rPr>
          <w:rFonts w:ascii="Arial" w:eastAsia="宋体" w:hAnsi="Arial" w:cs="Arial"/>
          <w:color w:val="000000"/>
          <w:spacing w:val="15"/>
          <w:kern w:val="0"/>
          <w:szCs w:val="21"/>
        </w:rPr>
        <w:t>，网址：</w:t>
      </w:r>
      <w:r w:rsidRPr="00CD2C59">
        <w:rPr>
          <w:rFonts w:ascii="Arial" w:eastAsia="宋体" w:hAnsi="Arial" w:cs="Arial"/>
          <w:color w:val="000000"/>
          <w:spacing w:val="15"/>
          <w:kern w:val="0"/>
          <w:szCs w:val="21"/>
        </w:rPr>
        <w:t>http://zwfw.hubei.gov.cn/</w:t>
      </w:r>
      <w:r w:rsidRPr="00CD2C59">
        <w:rPr>
          <w:rFonts w:ascii="Arial" w:eastAsia="宋体" w:hAnsi="Arial" w:cs="Arial"/>
          <w:color w:val="000000"/>
          <w:spacing w:val="15"/>
          <w:kern w:val="0"/>
          <w:szCs w:val="21"/>
        </w:rPr>
        <w:t>）提出申请，申请前应先在该网站完成注册，注册时所填身份证和手机号信息应与考生服务平台上信息保持一致，注册完成后在政务服务网提交转考申请（见附件</w:t>
      </w:r>
      <w:r w:rsidRPr="00CD2C59">
        <w:rPr>
          <w:rFonts w:ascii="Arial" w:eastAsia="宋体" w:hAnsi="Arial" w:cs="Arial"/>
          <w:color w:val="000000"/>
          <w:spacing w:val="15"/>
          <w:kern w:val="0"/>
          <w:szCs w:val="21"/>
        </w:rPr>
        <w:t>4</w:t>
      </w:r>
      <w:r w:rsidRPr="00CD2C59">
        <w:rPr>
          <w:rFonts w:ascii="Arial" w:eastAsia="宋体" w:hAnsi="Arial" w:cs="Arial"/>
          <w:color w:val="000000"/>
          <w:spacing w:val="15"/>
          <w:kern w:val="0"/>
          <w:szCs w:val="21"/>
        </w:rPr>
        <w:t>）。</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2</w:t>
      </w:r>
      <w:r w:rsidRPr="00CD2C59">
        <w:rPr>
          <w:rFonts w:ascii="Arial" w:eastAsia="宋体" w:hAnsi="Arial" w:cs="Arial"/>
          <w:color w:val="000000"/>
          <w:spacing w:val="15"/>
          <w:kern w:val="0"/>
          <w:szCs w:val="21"/>
        </w:rPr>
        <w:t>．考生申请后需将以下材料按要求上传至政务服务网，由考籍所在地审核，审核通过后由省自考</w:t>
      </w:r>
      <w:proofErr w:type="gramStart"/>
      <w:r w:rsidRPr="00CD2C59">
        <w:rPr>
          <w:rFonts w:ascii="Arial" w:eastAsia="宋体" w:hAnsi="Arial" w:cs="Arial"/>
          <w:color w:val="000000"/>
          <w:spacing w:val="15"/>
          <w:kern w:val="0"/>
          <w:szCs w:val="21"/>
        </w:rPr>
        <w:t>办集中</w:t>
      </w:r>
      <w:proofErr w:type="gramEnd"/>
      <w:r w:rsidRPr="00CD2C59">
        <w:rPr>
          <w:rFonts w:ascii="Arial" w:eastAsia="宋体" w:hAnsi="Arial" w:cs="Arial"/>
          <w:color w:val="000000"/>
          <w:spacing w:val="15"/>
          <w:kern w:val="0"/>
          <w:szCs w:val="21"/>
        </w:rPr>
        <w:t>办理。</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①</w:t>
      </w:r>
      <w:r w:rsidRPr="00CD2C59">
        <w:rPr>
          <w:rFonts w:ascii="Arial" w:eastAsia="宋体" w:hAnsi="Arial" w:cs="Arial"/>
          <w:color w:val="000000"/>
          <w:spacing w:val="15"/>
          <w:kern w:val="0"/>
          <w:szCs w:val="21"/>
        </w:rPr>
        <w:t>居民身份证扫描件正反面；</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②</w:t>
      </w:r>
      <w:r w:rsidRPr="00CD2C59">
        <w:rPr>
          <w:rFonts w:ascii="Arial" w:eastAsia="宋体" w:hAnsi="Arial" w:cs="Arial"/>
          <w:color w:val="000000"/>
          <w:spacing w:val="15"/>
          <w:kern w:val="0"/>
          <w:szCs w:val="21"/>
        </w:rPr>
        <w:t>外省准考证。</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w:t>
      </w:r>
      <w:r w:rsidRPr="00CD2C59">
        <w:rPr>
          <w:rFonts w:ascii="Arial" w:eastAsia="宋体" w:hAnsi="Arial" w:cs="Arial"/>
          <w:b/>
          <w:bCs/>
          <w:color w:val="000000"/>
          <w:spacing w:val="15"/>
          <w:kern w:val="0"/>
          <w:szCs w:val="21"/>
        </w:rPr>
        <w:t>三、外省转入</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外省转入我省条件：</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①</w:t>
      </w:r>
      <w:r w:rsidRPr="00CD2C59">
        <w:rPr>
          <w:rFonts w:ascii="Arial" w:eastAsia="宋体" w:hAnsi="Arial" w:cs="Arial"/>
          <w:color w:val="000000"/>
          <w:spacing w:val="15"/>
          <w:kern w:val="0"/>
          <w:szCs w:val="21"/>
        </w:rPr>
        <w:t>考生在我省取得考籍。</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②</w:t>
      </w:r>
      <w:r w:rsidRPr="00CD2C59">
        <w:rPr>
          <w:rFonts w:ascii="Arial" w:eastAsia="宋体" w:hAnsi="Arial" w:cs="Arial"/>
          <w:color w:val="000000"/>
          <w:spacing w:val="15"/>
          <w:kern w:val="0"/>
          <w:szCs w:val="21"/>
        </w:rPr>
        <w:t>考生在我省取得专科不少于</w:t>
      </w:r>
      <w:r w:rsidRPr="00CD2C59">
        <w:rPr>
          <w:rFonts w:ascii="Arial" w:eastAsia="宋体" w:hAnsi="Arial" w:cs="Arial"/>
          <w:color w:val="000000"/>
          <w:spacing w:val="15"/>
          <w:kern w:val="0"/>
          <w:szCs w:val="21"/>
        </w:rPr>
        <w:t>5</w:t>
      </w:r>
      <w:r w:rsidRPr="00CD2C59">
        <w:rPr>
          <w:rFonts w:ascii="Arial" w:eastAsia="宋体" w:hAnsi="Arial" w:cs="Arial"/>
          <w:color w:val="000000"/>
          <w:spacing w:val="15"/>
          <w:kern w:val="0"/>
          <w:szCs w:val="21"/>
        </w:rPr>
        <w:t>门、本科不少于</w:t>
      </w:r>
      <w:r w:rsidRPr="00CD2C59">
        <w:rPr>
          <w:rFonts w:ascii="Arial" w:eastAsia="宋体" w:hAnsi="Arial" w:cs="Arial"/>
          <w:color w:val="000000"/>
          <w:spacing w:val="15"/>
          <w:kern w:val="0"/>
          <w:szCs w:val="21"/>
        </w:rPr>
        <w:t>4</w:t>
      </w:r>
      <w:r w:rsidRPr="00CD2C59">
        <w:rPr>
          <w:rFonts w:ascii="Arial" w:eastAsia="宋体" w:hAnsi="Arial" w:cs="Arial"/>
          <w:color w:val="000000"/>
          <w:spacing w:val="15"/>
          <w:kern w:val="0"/>
          <w:szCs w:val="21"/>
        </w:rPr>
        <w:t>门的合格课程成绩。</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考生需将以下材料</w:t>
      </w:r>
      <w:proofErr w:type="gramStart"/>
      <w:r w:rsidRPr="00CD2C59">
        <w:rPr>
          <w:rFonts w:ascii="Arial" w:eastAsia="宋体" w:hAnsi="Arial" w:cs="Arial"/>
          <w:color w:val="000000"/>
          <w:spacing w:val="15"/>
          <w:kern w:val="0"/>
          <w:szCs w:val="21"/>
        </w:rPr>
        <w:t>提交至考籍</w:t>
      </w:r>
      <w:proofErr w:type="gramEnd"/>
      <w:r w:rsidRPr="00CD2C59">
        <w:rPr>
          <w:rFonts w:ascii="Arial" w:eastAsia="宋体" w:hAnsi="Arial" w:cs="Arial"/>
          <w:color w:val="000000"/>
          <w:spacing w:val="15"/>
          <w:kern w:val="0"/>
          <w:szCs w:val="21"/>
        </w:rPr>
        <w:t>所在地，由考籍所在地审核，审核通过后由省自考</w:t>
      </w:r>
      <w:proofErr w:type="gramStart"/>
      <w:r w:rsidRPr="00CD2C59">
        <w:rPr>
          <w:rFonts w:ascii="Arial" w:eastAsia="宋体" w:hAnsi="Arial" w:cs="Arial"/>
          <w:color w:val="000000"/>
          <w:spacing w:val="15"/>
          <w:kern w:val="0"/>
          <w:szCs w:val="21"/>
        </w:rPr>
        <w:t>办集中</w:t>
      </w:r>
      <w:proofErr w:type="gramEnd"/>
      <w:r w:rsidRPr="00CD2C59">
        <w:rPr>
          <w:rFonts w:ascii="Arial" w:eastAsia="宋体" w:hAnsi="Arial" w:cs="Arial"/>
          <w:color w:val="000000"/>
          <w:spacing w:val="15"/>
          <w:kern w:val="0"/>
          <w:szCs w:val="21"/>
        </w:rPr>
        <w:t>办理。</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bookmarkStart w:id="0" w:name="_GoBack"/>
      <w:bookmarkEnd w:id="0"/>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①</w:t>
      </w:r>
      <w:r w:rsidRPr="00CD2C59">
        <w:rPr>
          <w:rFonts w:ascii="Arial" w:eastAsia="宋体" w:hAnsi="Arial" w:cs="Arial"/>
          <w:color w:val="000000"/>
          <w:spacing w:val="15"/>
          <w:kern w:val="0"/>
          <w:szCs w:val="21"/>
        </w:rPr>
        <w:t>居民身份证扫描件正反面；</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②</w:t>
      </w:r>
      <w:r w:rsidRPr="00CD2C59">
        <w:rPr>
          <w:rFonts w:ascii="Arial" w:eastAsia="宋体" w:hAnsi="Arial" w:cs="Arial"/>
          <w:color w:val="000000"/>
          <w:spacing w:val="15"/>
          <w:kern w:val="0"/>
          <w:szCs w:val="21"/>
        </w:rPr>
        <w:t>外省准考证。</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w:t>
      </w:r>
      <w:r w:rsidRPr="00CD2C59">
        <w:rPr>
          <w:rFonts w:ascii="Arial" w:eastAsia="宋体" w:hAnsi="Arial" w:cs="Arial"/>
          <w:b/>
          <w:bCs/>
          <w:color w:val="000000"/>
          <w:spacing w:val="15"/>
          <w:kern w:val="0"/>
          <w:szCs w:val="21"/>
        </w:rPr>
        <w:t>四、信息更正</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proofErr w:type="gramStart"/>
      <w:r w:rsidRPr="00CD2C59">
        <w:rPr>
          <w:rFonts w:ascii="Arial" w:eastAsia="宋体" w:hAnsi="Arial" w:cs="Arial"/>
          <w:color w:val="000000"/>
          <w:spacing w:val="15"/>
          <w:kern w:val="0"/>
          <w:szCs w:val="21"/>
        </w:rPr>
        <w:t>网上转</w:t>
      </w:r>
      <w:proofErr w:type="gramEnd"/>
      <w:r w:rsidRPr="00CD2C59">
        <w:rPr>
          <w:rFonts w:ascii="Arial" w:eastAsia="宋体" w:hAnsi="Arial" w:cs="Arial"/>
          <w:color w:val="000000"/>
          <w:spacing w:val="15"/>
          <w:kern w:val="0"/>
          <w:szCs w:val="21"/>
        </w:rPr>
        <w:t>考时，由于准考证信息有误而没有显示在可转考准考证列表中的，考生提供以下</w:t>
      </w:r>
      <w:proofErr w:type="gramStart"/>
      <w:r w:rsidRPr="00CD2C59">
        <w:rPr>
          <w:rFonts w:ascii="Arial" w:eastAsia="宋体" w:hAnsi="Arial" w:cs="Arial"/>
          <w:color w:val="000000"/>
          <w:spacing w:val="15"/>
          <w:kern w:val="0"/>
          <w:szCs w:val="21"/>
        </w:rPr>
        <w:t>材料至考籍</w:t>
      </w:r>
      <w:proofErr w:type="gramEnd"/>
      <w:r w:rsidRPr="00CD2C59">
        <w:rPr>
          <w:rFonts w:ascii="Arial" w:eastAsia="宋体" w:hAnsi="Arial" w:cs="Arial"/>
          <w:color w:val="000000"/>
          <w:spacing w:val="15"/>
          <w:kern w:val="0"/>
          <w:szCs w:val="21"/>
        </w:rPr>
        <w:t>所在地办理信息更正：</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1</w:t>
      </w:r>
      <w:r w:rsidRPr="00CD2C59">
        <w:rPr>
          <w:rFonts w:ascii="Arial" w:eastAsia="宋体" w:hAnsi="Arial" w:cs="Arial"/>
          <w:color w:val="000000"/>
          <w:spacing w:val="15"/>
          <w:kern w:val="0"/>
          <w:szCs w:val="21"/>
        </w:rPr>
        <w:t>．准考证原件或考试通知单；</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lastRenderedPageBreak/>
        <w:t>      2</w:t>
      </w:r>
      <w:r w:rsidRPr="00CD2C59">
        <w:rPr>
          <w:rFonts w:ascii="Arial" w:eastAsia="宋体" w:hAnsi="Arial" w:cs="Arial"/>
          <w:color w:val="000000"/>
          <w:spacing w:val="15"/>
          <w:kern w:val="0"/>
          <w:szCs w:val="21"/>
        </w:rPr>
        <w:t>．身份证号有误的：</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①</w:t>
      </w:r>
      <w:r w:rsidRPr="00CD2C59">
        <w:rPr>
          <w:rFonts w:ascii="Arial" w:eastAsia="宋体" w:hAnsi="Arial" w:cs="Arial"/>
          <w:color w:val="000000"/>
          <w:spacing w:val="15"/>
          <w:kern w:val="0"/>
          <w:szCs w:val="21"/>
        </w:rPr>
        <w:t>身份证正常升位的携带居民身份证原件及复印件；</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宋体" w:eastAsia="宋体" w:hAnsi="宋体" w:cs="宋体" w:hint="eastAsia"/>
          <w:color w:val="000000"/>
          <w:spacing w:val="15"/>
          <w:kern w:val="0"/>
          <w:szCs w:val="21"/>
        </w:rPr>
        <w:t>②</w:t>
      </w: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身份证错号、非正常升位的还须提供户籍所在地公安机关出具的相关证明原件及复印件。</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3</w:t>
      </w:r>
      <w:r w:rsidRPr="00CD2C59">
        <w:rPr>
          <w:rFonts w:ascii="Arial" w:eastAsia="宋体" w:hAnsi="Arial" w:cs="Arial"/>
          <w:color w:val="000000"/>
          <w:spacing w:val="15"/>
          <w:kern w:val="0"/>
          <w:szCs w:val="21"/>
        </w:rPr>
        <w:t>．姓名有误的：</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居民身份证、户口簿原件及复印件，户口簿上没有显示曾用名的还须提供地市级以上公证机关的公证书原件及复印件。</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w:t>
      </w:r>
      <w:r w:rsidRPr="00CD2C59">
        <w:rPr>
          <w:rFonts w:ascii="Arial" w:eastAsia="宋体" w:hAnsi="Arial" w:cs="Arial"/>
          <w:b/>
          <w:bCs/>
          <w:color w:val="000000"/>
          <w:spacing w:val="15"/>
          <w:kern w:val="0"/>
          <w:szCs w:val="21"/>
        </w:rPr>
        <w:t>五、其他事宜</w:t>
      </w:r>
    </w:p>
    <w:p w:rsidR="00CD2C59" w:rsidRPr="00CD2C59" w:rsidRDefault="00CD2C59" w:rsidP="00CD2C59">
      <w:pPr>
        <w:widowControl/>
        <w:spacing w:line="390" w:lineRule="atLeast"/>
        <w:jc w:val="left"/>
        <w:rPr>
          <w:rFonts w:ascii="Arial" w:eastAsia="宋体" w:hAnsi="Arial" w:cs="Arial"/>
          <w:color w:val="000000"/>
          <w:spacing w:val="15"/>
          <w:kern w:val="0"/>
          <w:szCs w:val="21"/>
        </w:rPr>
      </w:pPr>
    </w:p>
    <w:p w:rsidR="00CD2C59" w:rsidRPr="00CD2C59" w:rsidRDefault="00CD2C59" w:rsidP="00CD2C59">
      <w:pPr>
        <w:widowControl/>
        <w:spacing w:line="390" w:lineRule="atLeast"/>
        <w:jc w:val="left"/>
        <w:rPr>
          <w:rFonts w:ascii="Arial" w:eastAsia="宋体" w:hAnsi="Arial" w:cs="Arial"/>
          <w:color w:val="000000"/>
          <w:spacing w:val="15"/>
          <w:kern w:val="0"/>
          <w:szCs w:val="21"/>
        </w:rPr>
      </w:pPr>
      <w:r w:rsidRPr="00CD2C59">
        <w:rPr>
          <w:rFonts w:ascii="Arial" w:eastAsia="宋体" w:hAnsi="Arial" w:cs="Arial"/>
          <w:color w:val="000000"/>
          <w:spacing w:val="15"/>
          <w:kern w:val="0"/>
          <w:szCs w:val="21"/>
        </w:rPr>
        <w:t xml:space="preserve">      </w:t>
      </w:r>
      <w:r w:rsidRPr="00CD2C59">
        <w:rPr>
          <w:rFonts w:ascii="Arial" w:eastAsia="宋体" w:hAnsi="Arial" w:cs="Arial"/>
          <w:color w:val="000000"/>
          <w:spacing w:val="15"/>
          <w:kern w:val="0"/>
          <w:szCs w:val="21"/>
        </w:rPr>
        <w:t>高等教育自学考试省际电子转考的办理按照全国考办有关规定执行。要切实做好疫情防控工作，尽量采取线</w:t>
      </w:r>
      <w:proofErr w:type="gramStart"/>
      <w:r w:rsidRPr="00CD2C59">
        <w:rPr>
          <w:rFonts w:ascii="Arial" w:eastAsia="宋体" w:hAnsi="Arial" w:cs="Arial"/>
          <w:color w:val="000000"/>
          <w:spacing w:val="15"/>
          <w:kern w:val="0"/>
          <w:szCs w:val="21"/>
        </w:rPr>
        <w:t>上方式</w:t>
      </w:r>
      <w:proofErr w:type="gramEnd"/>
      <w:r w:rsidRPr="00CD2C59">
        <w:rPr>
          <w:rFonts w:ascii="Arial" w:eastAsia="宋体" w:hAnsi="Arial" w:cs="Arial"/>
          <w:color w:val="000000"/>
          <w:spacing w:val="15"/>
          <w:kern w:val="0"/>
          <w:szCs w:val="21"/>
        </w:rPr>
        <w:t>办理。确需考生现场办理的，务必做好人员登记、体温检测、疏导分流、通风消毒等工作。</w:t>
      </w:r>
    </w:p>
    <w:p w:rsidR="00213E79" w:rsidRPr="00CD2C59" w:rsidRDefault="00213E79">
      <w:pPr>
        <w:rPr>
          <w:rFonts w:hint="eastAsia"/>
        </w:rPr>
      </w:pPr>
    </w:p>
    <w:sectPr w:rsidR="00213E79" w:rsidRPr="00CD2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59"/>
    <w:rsid w:val="00213E79"/>
    <w:rsid w:val="00CD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7822">
      <w:bodyDiv w:val="1"/>
      <w:marLeft w:val="0"/>
      <w:marRight w:val="0"/>
      <w:marTop w:val="0"/>
      <w:marBottom w:val="0"/>
      <w:divBdr>
        <w:top w:val="none" w:sz="0" w:space="0" w:color="auto"/>
        <w:left w:val="none" w:sz="0" w:space="0" w:color="auto"/>
        <w:bottom w:val="none" w:sz="0" w:space="0" w:color="auto"/>
        <w:right w:val="none" w:sz="0" w:space="0" w:color="auto"/>
      </w:divBdr>
      <w:divsChild>
        <w:div w:id="1206141967">
          <w:marLeft w:val="0"/>
          <w:marRight w:val="0"/>
          <w:marTop w:val="0"/>
          <w:marBottom w:val="0"/>
          <w:divBdr>
            <w:top w:val="none" w:sz="0" w:space="0" w:color="auto"/>
            <w:left w:val="none" w:sz="0" w:space="0" w:color="auto"/>
            <w:bottom w:val="none" w:sz="0" w:space="0" w:color="auto"/>
            <w:right w:val="none" w:sz="0" w:space="0" w:color="auto"/>
          </w:divBdr>
        </w:div>
        <w:div w:id="536896682">
          <w:marLeft w:val="0"/>
          <w:marRight w:val="0"/>
          <w:marTop w:val="0"/>
          <w:marBottom w:val="0"/>
          <w:divBdr>
            <w:top w:val="none" w:sz="0" w:space="0" w:color="auto"/>
            <w:left w:val="none" w:sz="0" w:space="0" w:color="auto"/>
            <w:bottom w:val="none" w:sz="0" w:space="0" w:color="auto"/>
            <w:right w:val="none" w:sz="0" w:space="0" w:color="auto"/>
          </w:divBdr>
        </w:div>
        <w:div w:id="1859153674">
          <w:marLeft w:val="0"/>
          <w:marRight w:val="0"/>
          <w:marTop w:val="0"/>
          <w:marBottom w:val="0"/>
          <w:divBdr>
            <w:top w:val="none" w:sz="0" w:space="0" w:color="auto"/>
            <w:left w:val="none" w:sz="0" w:space="0" w:color="auto"/>
            <w:bottom w:val="none" w:sz="0" w:space="0" w:color="auto"/>
            <w:right w:val="none" w:sz="0" w:space="0" w:color="auto"/>
          </w:divBdr>
        </w:div>
        <w:div w:id="1913733837">
          <w:marLeft w:val="0"/>
          <w:marRight w:val="0"/>
          <w:marTop w:val="0"/>
          <w:marBottom w:val="0"/>
          <w:divBdr>
            <w:top w:val="none" w:sz="0" w:space="0" w:color="auto"/>
            <w:left w:val="none" w:sz="0" w:space="0" w:color="auto"/>
            <w:bottom w:val="none" w:sz="0" w:space="0" w:color="auto"/>
            <w:right w:val="none" w:sz="0" w:space="0" w:color="auto"/>
          </w:divBdr>
        </w:div>
        <w:div w:id="1343118538">
          <w:marLeft w:val="0"/>
          <w:marRight w:val="0"/>
          <w:marTop w:val="0"/>
          <w:marBottom w:val="0"/>
          <w:divBdr>
            <w:top w:val="none" w:sz="0" w:space="0" w:color="auto"/>
            <w:left w:val="none" w:sz="0" w:space="0" w:color="auto"/>
            <w:bottom w:val="none" w:sz="0" w:space="0" w:color="auto"/>
            <w:right w:val="none" w:sz="0" w:space="0" w:color="auto"/>
          </w:divBdr>
        </w:div>
        <w:div w:id="1480998518">
          <w:marLeft w:val="0"/>
          <w:marRight w:val="0"/>
          <w:marTop w:val="0"/>
          <w:marBottom w:val="0"/>
          <w:divBdr>
            <w:top w:val="none" w:sz="0" w:space="0" w:color="auto"/>
            <w:left w:val="none" w:sz="0" w:space="0" w:color="auto"/>
            <w:bottom w:val="none" w:sz="0" w:space="0" w:color="auto"/>
            <w:right w:val="none" w:sz="0" w:space="0" w:color="auto"/>
          </w:divBdr>
        </w:div>
        <w:div w:id="1374428587">
          <w:marLeft w:val="0"/>
          <w:marRight w:val="0"/>
          <w:marTop w:val="0"/>
          <w:marBottom w:val="0"/>
          <w:divBdr>
            <w:top w:val="none" w:sz="0" w:space="0" w:color="auto"/>
            <w:left w:val="none" w:sz="0" w:space="0" w:color="auto"/>
            <w:bottom w:val="none" w:sz="0" w:space="0" w:color="auto"/>
            <w:right w:val="none" w:sz="0" w:space="0" w:color="auto"/>
          </w:divBdr>
        </w:div>
        <w:div w:id="766002191">
          <w:marLeft w:val="0"/>
          <w:marRight w:val="0"/>
          <w:marTop w:val="0"/>
          <w:marBottom w:val="0"/>
          <w:divBdr>
            <w:top w:val="none" w:sz="0" w:space="0" w:color="auto"/>
            <w:left w:val="none" w:sz="0" w:space="0" w:color="auto"/>
            <w:bottom w:val="none" w:sz="0" w:space="0" w:color="auto"/>
            <w:right w:val="none" w:sz="0" w:space="0" w:color="auto"/>
          </w:divBdr>
        </w:div>
        <w:div w:id="356663671">
          <w:marLeft w:val="0"/>
          <w:marRight w:val="0"/>
          <w:marTop w:val="0"/>
          <w:marBottom w:val="0"/>
          <w:divBdr>
            <w:top w:val="none" w:sz="0" w:space="0" w:color="auto"/>
            <w:left w:val="none" w:sz="0" w:space="0" w:color="auto"/>
            <w:bottom w:val="none" w:sz="0" w:space="0" w:color="auto"/>
            <w:right w:val="none" w:sz="0" w:space="0" w:color="auto"/>
          </w:divBdr>
        </w:div>
        <w:div w:id="471598276">
          <w:marLeft w:val="0"/>
          <w:marRight w:val="0"/>
          <w:marTop w:val="0"/>
          <w:marBottom w:val="0"/>
          <w:divBdr>
            <w:top w:val="none" w:sz="0" w:space="0" w:color="auto"/>
            <w:left w:val="none" w:sz="0" w:space="0" w:color="auto"/>
            <w:bottom w:val="none" w:sz="0" w:space="0" w:color="auto"/>
            <w:right w:val="none" w:sz="0" w:space="0" w:color="auto"/>
          </w:divBdr>
        </w:div>
        <w:div w:id="1344746538">
          <w:marLeft w:val="0"/>
          <w:marRight w:val="0"/>
          <w:marTop w:val="0"/>
          <w:marBottom w:val="0"/>
          <w:divBdr>
            <w:top w:val="none" w:sz="0" w:space="0" w:color="auto"/>
            <w:left w:val="none" w:sz="0" w:space="0" w:color="auto"/>
            <w:bottom w:val="none" w:sz="0" w:space="0" w:color="auto"/>
            <w:right w:val="none" w:sz="0" w:space="0" w:color="auto"/>
          </w:divBdr>
        </w:div>
        <w:div w:id="1041203165">
          <w:marLeft w:val="0"/>
          <w:marRight w:val="0"/>
          <w:marTop w:val="0"/>
          <w:marBottom w:val="0"/>
          <w:divBdr>
            <w:top w:val="none" w:sz="0" w:space="0" w:color="auto"/>
            <w:left w:val="none" w:sz="0" w:space="0" w:color="auto"/>
            <w:bottom w:val="none" w:sz="0" w:space="0" w:color="auto"/>
            <w:right w:val="none" w:sz="0" w:space="0" w:color="auto"/>
          </w:divBdr>
        </w:div>
        <w:div w:id="1821380965">
          <w:marLeft w:val="0"/>
          <w:marRight w:val="0"/>
          <w:marTop w:val="0"/>
          <w:marBottom w:val="0"/>
          <w:divBdr>
            <w:top w:val="none" w:sz="0" w:space="0" w:color="auto"/>
            <w:left w:val="none" w:sz="0" w:space="0" w:color="auto"/>
            <w:bottom w:val="none" w:sz="0" w:space="0" w:color="auto"/>
            <w:right w:val="none" w:sz="0" w:space="0" w:color="auto"/>
          </w:divBdr>
        </w:div>
        <w:div w:id="1383792742">
          <w:marLeft w:val="0"/>
          <w:marRight w:val="0"/>
          <w:marTop w:val="0"/>
          <w:marBottom w:val="0"/>
          <w:divBdr>
            <w:top w:val="none" w:sz="0" w:space="0" w:color="auto"/>
            <w:left w:val="none" w:sz="0" w:space="0" w:color="auto"/>
            <w:bottom w:val="none" w:sz="0" w:space="0" w:color="auto"/>
            <w:right w:val="none" w:sz="0" w:space="0" w:color="auto"/>
          </w:divBdr>
        </w:div>
        <w:div w:id="1042559702">
          <w:marLeft w:val="0"/>
          <w:marRight w:val="0"/>
          <w:marTop w:val="0"/>
          <w:marBottom w:val="0"/>
          <w:divBdr>
            <w:top w:val="none" w:sz="0" w:space="0" w:color="auto"/>
            <w:left w:val="none" w:sz="0" w:space="0" w:color="auto"/>
            <w:bottom w:val="none" w:sz="0" w:space="0" w:color="auto"/>
            <w:right w:val="none" w:sz="0" w:space="0" w:color="auto"/>
          </w:divBdr>
        </w:div>
        <w:div w:id="1166479243">
          <w:marLeft w:val="0"/>
          <w:marRight w:val="0"/>
          <w:marTop w:val="0"/>
          <w:marBottom w:val="0"/>
          <w:divBdr>
            <w:top w:val="none" w:sz="0" w:space="0" w:color="auto"/>
            <w:left w:val="none" w:sz="0" w:space="0" w:color="auto"/>
            <w:bottom w:val="none" w:sz="0" w:space="0" w:color="auto"/>
            <w:right w:val="none" w:sz="0" w:space="0" w:color="auto"/>
          </w:divBdr>
        </w:div>
        <w:div w:id="1294408932">
          <w:marLeft w:val="0"/>
          <w:marRight w:val="0"/>
          <w:marTop w:val="0"/>
          <w:marBottom w:val="0"/>
          <w:divBdr>
            <w:top w:val="none" w:sz="0" w:space="0" w:color="auto"/>
            <w:left w:val="none" w:sz="0" w:space="0" w:color="auto"/>
            <w:bottom w:val="none" w:sz="0" w:space="0" w:color="auto"/>
            <w:right w:val="none" w:sz="0" w:space="0" w:color="auto"/>
          </w:divBdr>
        </w:div>
        <w:div w:id="2038849016">
          <w:marLeft w:val="0"/>
          <w:marRight w:val="0"/>
          <w:marTop w:val="0"/>
          <w:marBottom w:val="0"/>
          <w:divBdr>
            <w:top w:val="none" w:sz="0" w:space="0" w:color="auto"/>
            <w:left w:val="none" w:sz="0" w:space="0" w:color="auto"/>
            <w:bottom w:val="none" w:sz="0" w:space="0" w:color="auto"/>
            <w:right w:val="none" w:sz="0" w:space="0" w:color="auto"/>
          </w:divBdr>
        </w:div>
        <w:div w:id="568613251">
          <w:marLeft w:val="0"/>
          <w:marRight w:val="0"/>
          <w:marTop w:val="0"/>
          <w:marBottom w:val="0"/>
          <w:divBdr>
            <w:top w:val="none" w:sz="0" w:space="0" w:color="auto"/>
            <w:left w:val="none" w:sz="0" w:space="0" w:color="auto"/>
            <w:bottom w:val="none" w:sz="0" w:space="0" w:color="auto"/>
            <w:right w:val="none" w:sz="0" w:space="0" w:color="auto"/>
          </w:divBdr>
        </w:div>
        <w:div w:id="738864890">
          <w:marLeft w:val="0"/>
          <w:marRight w:val="0"/>
          <w:marTop w:val="0"/>
          <w:marBottom w:val="0"/>
          <w:divBdr>
            <w:top w:val="none" w:sz="0" w:space="0" w:color="auto"/>
            <w:left w:val="none" w:sz="0" w:space="0" w:color="auto"/>
            <w:bottom w:val="none" w:sz="0" w:space="0" w:color="auto"/>
            <w:right w:val="none" w:sz="0" w:space="0" w:color="auto"/>
          </w:divBdr>
        </w:div>
        <w:div w:id="1201627516">
          <w:marLeft w:val="0"/>
          <w:marRight w:val="0"/>
          <w:marTop w:val="0"/>
          <w:marBottom w:val="0"/>
          <w:divBdr>
            <w:top w:val="none" w:sz="0" w:space="0" w:color="auto"/>
            <w:left w:val="none" w:sz="0" w:space="0" w:color="auto"/>
            <w:bottom w:val="none" w:sz="0" w:space="0" w:color="auto"/>
            <w:right w:val="none" w:sz="0" w:space="0" w:color="auto"/>
          </w:divBdr>
        </w:div>
        <w:div w:id="1696299509">
          <w:marLeft w:val="0"/>
          <w:marRight w:val="0"/>
          <w:marTop w:val="0"/>
          <w:marBottom w:val="0"/>
          <w:divBdr>
            <w:top w:val="none" w:sz="0" w:space="0" w:color="auto"/>
            <w:left w:val="none" w:sz="0" w:space="0" w:color="auto"/>
            <w:bottom w:val="none" w:sz="0" w:space="0" w:color="auto"/>
            <w:right w:val="none" w:sz="0" w:space="0" w:color="auto"/>
          </w:divBdr>
        </w:div>
        <w:div w:id="1652322819">
          <w:marLeft w:val="0"/>
          <w:marRight w:val="0"/>
          <w:marTop w:val="0"/>
          <w:marBottom w:val="0"/>
          <w:divBdr>
            <w:top w:val="none" w:sz="0" w:space="0" w:color="auto"/>
            <w:left w:val="none" w:sz="0" w:space="0" w:color="auto"/>
            <w:bottom w:val="none" w:sz="0" w:space="0" w:color="auto"/>
            <w:right w:val="none" w:sz="0" w:space="0" w:color="auto"/>
          </w:divBdr>
        </w:div>
        <w:div w:id="433324937">
          <w:marLeft w:val="0"/>
          <w:marRight w:val="0"/>
          <w:marTop w:val="0"/>
          <w:marBottom w:val="0"/>
          <w:divBdr>
            <w:top w:val="none" w:sz="0" w:space="0" w:color="auto"/>
            <w:left w:val="none" w:sz="0" w:space="0" w:color="auto"/>
            <w:bottom w:val="none" w:sz="0" w:space="0" w:color="auto"/>
            <w:right w:val="none" w:sz="0" w:space="0" w:color="auto"/>
          </w:divBdr>
        </w:div>
        <w:div w:id="393041936">
          <w:marLeft w:val="0"/>
          <w:marRight w:val="0"/>
          <w:marTop w:val="0"/>
          <w:marBottom w:val="0"/>
          <w:divBdr>
            <w:top w:val="none" w:sz="0" w:space="0" w:color="auto"/>
            <w:left w:val="none" w:sz="0" w:space="0" w:color="auto"/>
            <w:bottom w:val="none" w:sz="0" w:space="0" w:color="auto"/>
            <w:right w:val="none" w:sz="0" w:space="0" w:color="auto"/>
          </w:divBdr>
        </w:div>
        <w:div w:id="84963968">
          <w:marLeft w:val="0"/>
          <w:marRight w:val="0"/>
          <w:marTop w:val="0"/>
          <w:marBottom w:val="0"/>
          <w:divBdr>
            <w:top w:val="none" w:sz="0" w:space="0" w:color="auto"/>
            <w:left w:val="none" w:sz="0" w:space="0" w:color="auto"/>
            <w:bottom w:val="none" w:sz="0" w:space="0" w:color="auto"/>
            <w:right w:val="none" w:sz="0" w:space="0" w:color="auto"/>
          </w:divBdr>
        </w:div>
        <w:div w:id="1177691949">
          <w:marLeft w:val="0"/>
          <w:marRight w:val="0"/>
          <w:marTop w:val="0"/>
          <w:marBottom w:val="0"/>
          <w:divBdr>
            <w:top w:val="none" w:sz="0" w:space="0" w:color="auto"/>
            <w:left w:val="none" w:sz="0" w:space="0" w:color="auto"/>
            <w:bottom w:val="none" w:sz="0" w:space="0" w:color="auto"/>
            <w:right w:val="none" w:sz="0" w:space="0" w:color="auto"/>
          </w:divBdr>
        </w:div>
        <w:div w:id="1818567655">
          <w:marLeft w:val="0"/>
          <w:marRight w:val="0"/>
          <w:marTop w:val="0"/>
          <w:marBottom w:val="0"/>
          <w:divBdr>
            <w:top w:val="none" w:sz="0" w:space="0" w:color="auto"/>
            <w:left w:val="none" w:sz="0" w:space="0" w:color="auto"/>
            <w:bottom w:val="none" w:sz="0" w:space="0" w:color="auto"/>
            <w:right w:val="none" w:sz="0" w:space="0" w:color="auto"/>
          </w:divBdr>
        </w:div>
        <w:div w:id="1931423677">
          <w:marLeft w:val="0"/>
          <w:marRight w:val="0"/>
          <w:marTop w:val="0"/>
          <w:marBottom w:val="0"/>
          <w:divBdr>
            <w:top w:val="none" w:sz="0" w:space="0" w:color="auto"/>
            <w:left w:val="none" w:sz="0" w:space="0" w:color="auto"/>
            <w:bottom w:val="none" w:sz="0" w:space="0" w:color="auto"/>
            <w:right w:val="none" w:sz="0" w:space="0" w:color="auto"/>
          </w:divBdr>
        </w:div>
        <w:div w:id="1944337513">
          <w:marLeft w:val="0"/>
          <w:marRight w:val="0"/>
          <w:marTop w:val="0"/>
          <w:marBottom w:val="0"/>
          <w:divBdr>
            <w:top w:val="none" w:sz="0" w:space="0" w:color="auto"/>
            <w:left w:val="none" w:sz="0" w:space="0" w:color="auto"/>
            <w:bottom w:val="none" w:sz="0" w:space="0" w:color="auto"/>
            <w:right w:val="none" w:sz="0" w:space="0" w:color="auto"/>
          </w:divBdr>
        </w:div>
        <w:div w:id="391656405">
          <w:marLeft w:val="0"/>
          <w:marRight w:val="0"/>
          <w:marTop w:val="0"/>
          <w:marBottom w:val="0"/>
          <w:divBdr>
            <w:top w:val="none" w:sz="0" w:space="0" w:color="auto"/>
            <w:left w:val="none" w:sz="0" w:space="0" w:color="auto"/>
            <w:bottom w:val="none" w:sz="0" w:space="0" w:color="auto"/>
            <w:right w:val="none" w:sz="0" w:space="0" w:color="auto"/>
          </w:divBdr>
        </w:div>
        <w:div w:id="168179518">
          <w:marLeft w:val="0"/>
          <w:marRight w:val="0"/>
          <w:marTop w:val="0"/>
          <w:marBottom w:val="0"/>
          <w:divBdr>
            <w:top w:val="none" w:sz="0" w:space="0" w:color="auto"/>
            <w:left w:val="none" w:sz="0" w:space="0" w:color="auto"/>
            <w:bottom w:val="none" w:sz="0" w:space="0" w:color="auto"/>
            <w:right w:val="none" w:sz="0" w:space="0" w:color="auto"/>
          </w:divBdr>
        </w:div>
        <w:div w:id="147891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1184</Characters>
  <Application>Microsoft Office Word</Application>
  <DocSecurity>0</DocSecurity>
  <Lines>9</Lines>
  <Paragraphs>2</Paragraphs>
  <ScaleCrop>false</ScaleCrop>
  <Company>Sky123.Org</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2021-02-22T02:28:00Z</dcterms:created>
  <dcterms:modified xsi:type="dcterms:W3CDTF">2021-02-22T02:28:00Z</dcterms:modified>
</cp:coreProperties>
</file>